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739CC" w14:textId="77777777" w:rsidR="00F72F78" w:rsidRDefault="00297947" w:rsidP="00F72F78">
      <w:pPr>
        <w:jc w:val="center"/>
        <w:rPr>
          <w:b/>
        </w:rPr>
      </w:pPr>
      <w:r>
        <w:rPr>
          <w:noProof/>
        </w:rPr>
        <w:pict w14:anchorId="1ED0FDF7">
          <v:shape id="_x0000_s1026" type="#_x0000_t75" style="position:absolute;left:0;text-align:left;margin-left:-22.85pt;margin-top:.35pt;width:185.25pt;height:101.05pt;z-index:-251657728;mso-position-horizontal-relative:text;mso-position-vertical-relative:text;mso-width-relative:page;mso-height-relative:page" wrapcoords="-36 0 -36 21535 21600 21535 21600 0 -36 0">
            <v:imagedata r:id="rId5" o:title="logo CU ok"/>
            <w10:wrap type="tight"/>
          </v:shape>
        </w:pict>
      </w:r>
    </w:p>
    <w:p w14:paraId="2AB12B24" w14:textId="77777777" w:rsidR="00F72F78" w:rsidRDefault="00297947" w:rsidP="00F72F78">
      <w:pPr>
        <w:jc w:val="center"/>
        <w:rPr>
          <w:b/>
        </w:rPr>
      </w:pPr>
      <w:r>
        <w:rPr>
          <w:noProof/>
        </w:rPr>
        <w:pict w14:anchorId="52AB9FD5">
          <v:shape id="_x0000_s1028" type="#_x0000_t75" style="position:absolute;left:0;text-align:left;margin-left:179.65pt;margin-top:13pt;width:65pt;height:65pt;z-index:-251653632;mso-position-horizontal-relative:text;mso-position-vertical-relative:text;mso-width-relative:page;mso-height-relative:page" wrapcoords="-332 0 -332 21268 21600 21268 21600 0 -332 0">
            <v:imagedata r:id="rId6" o:title="Logo_Repe__re-EcoTLC(1)"/>
            <w10:wrap type="tight"/>
          </v:shape>
        </w:pict>
      </w:r>
      <w:r w:rsidR="00F72F78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1F9A94" wp14:editId="6079DE54">
                <wp:simplePos x="0" y="0"/>
                <wp:positionH relativeFrom="margin">
                  <wp:posOffset>3633755</wp:posOffset>
                </wp:positionH>
                <wp:positionV relativeFrom="paragraph">
                  <wp:posOffset>66764</wp:posOffset>
                </wp:positionV>
                <wp:extent cx="2095668" cy="960699"/>
                <wp:effectExtent l="38100" t="57150" r="38100" b="685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20000">
                          <a:off x="0" y="0"/>
                          <a:ext cx="2095668" cy="960699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D31BB" id="Rectangle 1" o:spid="_x0000_s1026" style="position:absolute;margin-left:286.1pt;margin-top:5.25pt;width:165pt;height:75.65pt;rotation:-3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" fillcolor="#f60" stroked="f" strokecolor="gray">
                <v:stroke joinstyle="round"/>
                <w10:wrap anchorx="margin"/>
              </v:rect>
            </w:pict>
          </mc:Fallback>
        </mc:AlternateContent>
      </w:r>
    </w:p>
    <w:p w14:paraId="69D0CA5C" w14:textId="77777777" w:rsidR="00F72F78" w:rsidRDefault="00F72F78" w:rsidP="00F72F78">
      <w:pPr>
        <w:jc w:val="center"/>
        <w:rPr>
          <w:b/>
        </w:rPr>
      </w:pPr>
      <w:r w:rsidRPr="00F72F78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53300E" wp14:editId="18676660">
                <wp:simplePos x="0" y="0"/>
                <wp:positionH relativeFrom="column">
                  <wp:posOffset>3910330</wp:posOffset>
                </wp:positionH>
                <wp:positionV relativeFrom="paragraph">
                  <wp:posOffset>5080</wp:posOffset>
                </wp:positionV>
                <wp:extent cx="1790700" cy="6191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8BB8E" w14:textId="77777777" w:rsidR="00F72F78" w:rsidRPr="00F72F78" w:rsidRDefault="00F72F78" w:rsidP="00F72F78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72F7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Communiqué de presse</w:t>
                            </w:r>
                          </w:p>
                          <w:p w14:paraId="62902028" w14:textId="77777777" w:rsidR="00F72F78" w:rsidRPr="00F72F78" w:rsidRDefault="005A34B8" w:rsidP="00F72F78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13 novembre</w:t>
                            </w:r>
                            <w:r w:rsidR="00F72F78" w:rsidRPr="00F72F7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F93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7.9pt;margin-top:.4pt;width:141pt;height:4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" filled="f" stroked="f">
                <v:textbox>
                  <w:txbxContent>
                    <w:p w:rsidR="00F72F78" w:rsidRPr="00F72F78" w:rsidRDefault="00F72F78" w:rsidP="00F72F78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72F7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Communiqué de presse</w:t>
                      </w:r>
                    </w:p>
                    <w:p w:rsidR="00F72F78" w:rsidRPr="00F72F78" w:rsidRDefault="005A34B8" w:rsidP="00F72F78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13 novembre</w:t>
                      </w:r>
                      <w:r w:rsidR="00F72F78" w:rsidRPr="00F72F7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F013CD" w14:textId="77777777" w:rsidR="00F72F78" w:rsidRDefault="00F72F78" w:rsidP="00F72F78">
      <w:pPr>
        <w:jc w:val="center"/>
        <w:rPr>
          <w:b/>
        </w:rPr>
      </w:pPr>
    </w:p>
    <w:p w14:paraId="5A3453EC" w14:textId="77777777" w:rsidR="00F72F78" w:rsidRDefault="00F72F78" w:rsidP="00F72F78">
      <w:pPr>
        <w:jc w:val="center"/>
        <w:rPr>
          <w:b/>
        </w:rPr>
      </w:pPr>
    </w:p>
    <w:p w14:paraId="24846445" w14:textId="77777777" w:rsidR="0022061C" w:rsidRDefault="0022061C" w:rsidP="00DC7B85">
      <w:pPr>
        <w:rPr>
          <w:b/>
        </w:rPr>
      </w:pPr>
    </w:p>
    <w:p w14:paraId="06077540" w14:textId="77777777" w:rsidR="005A34B8" w:rsidRDefault="005A34B8" w:rsidP="00F72F78">
      <w:pPr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2</w:t>
      </w:r>
      <w:r w:rsidRPr="005A34B8">
        <w:rPr>
          <w:b/>
          <w:color w:val="002060"/>
          <w:sz w:val="30"/>
          <w:szCs w:val="30"/>
          <w:vertAlign w:val="superscript"/>
        </w:rPr>
        <w:t>ème</w:t>
      </w:r>
      <w:r>
        <w:rPr>
          <w:b/>
          <w:color w:val="002060"/>
          <w:sz w:val="30"/>
          <w:szCs w:val="30"/>
        </w:rPr>
        <w:t xml:space="preserve"> période</w:t>
      </w:r>
      <w:r w:rsidR="00F72F78" w:rsidRPr="00F72F78">
        <w:rPr>
          <w:b/>
          <w:color w:val="002060"/>
          <w:sz w:val="30"/>
          <w:szCs w:val="30"/>
        </w:rPr>
        <w:t xml:space="preserve"> de C</w:t>
      </w:r>
      <w:r>
        <w:rPr>
          <w:b/>
          <w:color w:val="002060"/>
          <w:sz w:val="30"/>
          <w:szCs w:val="30"/>
        </w:rPr>
        <w:t>ovid-19</w:t>
      </w:r>
      <w:r w:rsidR="00F72F78" w:rsidRPr="00F72F78">
        <w:rPr>
          <w:b/>
          <w:color w:val="002060"/>
          <w:sz w:val="30"/>
          <w:szCs w:val="30"/>
        </w:rPr>
        <w:t xml:space="preserve"> : </w:t>
      </w:r>
    </w:p>
    <w:p w14:paraId="6729C4FB" w14:textId="77777777" w:rsidR="005A34B8" w:rsidRPr="005A34B8" w:rsidRDefault="005A34B8" w:rsidP="005A34B8">
      <w:pPr>
        <w:spacing w:after="0" w:line="240" w:lineRule="auto"/>
        <w:jc w:val="center"/>
        <w:rPr>
          <w:b/>
          <w:color w:val="ED7D31" w:themeColor="accent2"/>
          <w:sz w:val="30"/>
          <w:szCs w:val="30"/>
        </w:rPr>
      </w:pPr>
      <w:r w:rsidRPr="005A34B8">
        <w:rPr>
          <w:b/>
          <w:color w:val="ED7D31" w:themeColor="accent2"/>
          <w:sz w:val="30"/>
          <w:szCs w:val="30"/>
        </w:rPr>
        <w:t xml:space="preserve">Les actions du Relais 23 maintenues </w:t>
      </w:r>
    </w:p>
    <w:p w14:paraId="4876BBE2" w14:textId="77777777" w:rsidR="00F72F78" w:rsidRPr="005A34B8" w:rsidRDefault="005A34B8" w:rsidP="005A34B8">
      <w:pPr>
        <w:spacing w:after="0" w:line="240" w:lineRule="auto"/>
        <w:jc w:val="center"/>
        <w:rPr>
          <w:b/>
          <w:color w:val="ED7D31" w:themeColor="accent2"/>
          <w:sz w:val="30"/>
          <w:szCs w:val="30"/>
        </w:rPr>
      </w:pPr>
      <w:proofErr w:type="gramStart"/>
      <w:r w:rsidRPr="005A34B8">
        <w:rPr>
          <w:b/>
          <w:color w:val="ED7D31" w:themeColor="accent2"/>
          <w:sz w:val="30"/>
          <w:szCs w:val="30"/>
        </w:rPr>
        <w:t>sur</w:t>
      </w:r>
      <w:proofErr w:type="gramEnd"/>
      <w:r w:rsidRPr="005A34B8">
        <w:rPr>
          <w:b/>
          <w:color w:val="ED7D31" w:themeColor="accent2"/>
          <w:sz w:val="30"/>
          <w:szCs w:val="30"/>
        </w:rPr>
        <w:t xml:space="preserve"> le territoire de Limoges Métropole </w:t>
      </w:r>
    </w:p>
    <w:p w14:paraId="0E1299C2" w14:textId="77777777" w:rsidR="00F04DBE" w:rsidRPr="00E84A69" w:rsidRDefault="00F04DBE" w:rsidP="00F72F78">
      <w:pPr>
        <w:jc w:val="both"/>
        <w:rPr>
          <w:sz w:val="10"/>
          <w:szCs w:val="10"/>
        </w:rPr>
      </w:pPr>
    </w:p>
    <w:p w14:paraId="7AA153FB" w14:textId="77777777" w:rsidR="005A34B8" w:rsidRPr="005A34B8" w:rsidRDefault="00C71A8D" w:rsidP="00E84A69">
      <w:pPr>
        <w:pStyle w:val="xxmsonormal"/>
        <w:ind w:left="-142" w:right="-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Durant</w:t>
      </w:r>
      <w:r w:rsidR="005A34B8" w:rsidRPr="005A34B8">
        <w:rPr>
          <w:rFonts w:ascii="Calibri" w:hAnsi="Calibri" w:cs="Calibri"/>
          <w:b/>
        </w:rPr>
        <w:t xml:space="preserve"> la première période de confinement (de mars à mai 2020) </w:t>
      </w:r>
      <w:r>
        <w:rPr>
          <w:rFonts w:ascii="Calibri" w:hAnsi="Calibri" w:cs="Calibri"/>
          <w:b/>
        </w:rPr>
        <w:t>de la</w:t>
      </w:r>
      <w:r w:rsidR="005A34B8" w:rsidRPr="005A34B8">
        <w:rPr>
          <w:rFonts w:ascii="Calibri" w:hAnsi="Calibri" w:cs="Calibri"/>
          <w:b/>
        </w:rPr>
        <w:t xml:space="preserve"> crise sanitaire du Covid-19, Le Relais a été contraint de suspendre la plupart de ses activités de collecte, tri et de valorisation des textiles.</w:t>
      </w:r>
    </w:p>
    <w:p w14:paraId="1A1FC058" w14:textId="77777777" w:rsidR="005A34B8" w:rsidRPr="00C71A8D" w:rsidRDefault="005A34B8" w:rsidP="00E84A69">
      <w:pPr>
        <w:pStyle w:val="xxmsonormal"/>
        <w:ind w:left="-142" w:right="-284"/>
        <w:jc w:val="both"/>
        <w:rPr>
          <w:rFonts w:asciiTheme="minorHAnsi" w:hAnsiTheme="minorHAnsi" w:cstheme="minorHAnsi"/>
          <w:b/>
        </w:rPr>
      </w:pPr>
      <w:r w:rsidRPr="005A34B8">
        <w:rPr>
          <w:rFonts w:asciiTheme="minorHAnsi" w:hAnsiTheme="minorHAnsi" w:cstheme="minorHAnsi"/>
        </w:rPr>
        <w:t>Suite à la mise en place de ce 2</w:t>
      </w:r>
      <w:r w:rsidRPr="005A34B8">
        <w:rPr>
          <w:rFonts w:asciiTheme="minorHAnsi" w:hAnsiTheme="minorHAnsi" w:cstheme="minorHAnsi"/>
          <w:vertAlign w:val="superscript"/>
        </w:rPr>
        <w:t>ème</w:t>
      </w:r>
      <w:r w:rsidRPr="005A34B8">
        <w:rPr>
          <w:rFonts w:asciiTheme="minorHAnsi" w:hAnsiTheme="minorHAnsi" w:cstheme="minorHAnsi"/>
        </w:rPr>
        <w:t xml:space="preserve"> confinement, l’Entreprise à But Socio-économique - Le Relais a informé Limoges Métropole </w:t>
      </w:r>
      <w:r w:rsidRPr="00C71A8D">
        <w:rPr>
          <w:rFonts w:asciiTheme="minorHAnsi" w:hAnsiTheme="minorHAnsi" w:cstheme="minorHAnsi"/>
          <w:b/>
        </w:rPr>
        <w:t xml:space="preserve">de la poursuite de son activité de collecte et de tri du textile sur l’ensemble du territoire, dans le respect des mesures sanitaires. </w:t>
      </w:r>
    </w:p>
    <w:p w14:paraId="4F22A2B2" w14:textId="77777777" w:rsidR="005A34B8" w:rsidRPr="005A34B8" w:rsidRDefault="005A34B8" w:rsidP="00E84A69">
      <w:pPr>
        <w:pStyle w:val="xxmsonormal"/>
        <w:ind w:left="-142" w:right="-284"/>
        <w:jc w:val="both"/>
        <w:rPr>
          <w:rFonts w:asciiTheme="minorHAnsi" w:hAnsiTheme="minorHAnsi" w:cstheme="minorHAnsi"/>
        </w:rPr>
      </w:pPr>
      <w:r w:rsidRPr="005A34B8">
        <w:rPr>
          <w:rFonts w:asciiTheme="minorHAnsi" w:hAnsiTheme="minorHAnsi" w:cstheme="minorHAnsi"/>
        </w:rPr>
        <w:t xml:space="preserve">Les conteneurs Le Relais restent ouverts et les habitants du territoire peuvent donc continuer à apporter leurs sacs de dons « textile, linge et chaussures », aux points d’apports volontaires les plus proches de chez eux, munis de leurs attestations de déplacement (case « convocation judiciaire ou administrative et </w:t>
      </w:r>
      <w:r w:rsidRPr="005A34B8">
        <w:rPr>
          <w:rFonts w:asciiTheme="minorHAnsi" w:hAnsiTheme="minorHAnsi" w:cstheme="minorHAnsi"/>
          <w:u w:val="single"/>
        </w:rPr>
        <w:t>pour se rendre dans un service public</w:t>
      </w:r>
      <w:r w:rsidRPr="005A34B8">
        <w:rPr>
          <w:rFonts w:asciiTheme="minorHAnsi" w:hAnsiTheme="minorHAnsi" w:cstheme="minorHAnsi"/>
        </w:rPr>
        <w:t xml:space="preserve"> », service des déchets rentrant dans cette dernière catégorie).  </w:t>
      </w:r>
    </w:p>
    <w:p w14:paraId="7EC85F60" w14:textId="77777777" w:rsidR="005A34B8" w:rsidRPr="005A34B8" w:rsidRDefault="005A34B8" w:rsidP="00E84A69">
      <w:pPr>
        <w:pStyle w:val="xxmsonormal"/>
        <w:ind w:left="-142" w:right="-284"/>
        <w:jc w:val="both"/>
        <w:rPr>
          <w:rFonts w:asciiTheme="minorHAnsi" w:hAnsiTheme="minorHAnsi" w:cstheme="minorHAnsi"/>
        </w:rPr>
      </w:pPr>
      <w:r w:rsidRPr="005A34B8">
        <w:rPr>
          <w:rFonts w:asciiTheme="minorHAnsi" w:hAnsiTheme="minorHAnsi" w:cstheme="minorHAnsi"/>
        </w:rPr>
        <w:t xml:space="preserve">Les boutiques Ding </w:t>
      </w:r>
      <w:proofErr w:type="spellStart"/>
      <w:r w:rsidRPr="005A34B8">
        <w:rPr>
          <w:rFonts w:asciiTheme="minorHAnsi" w:hAnsiTheme="minorHAnsi" w:cstheme="minorHAnsi"/>
        </w:rPr>
        <w:t>Fring</w:t>
      </w:r>
      <w:proofErr w:type="spellEnd"/>
      <w:r w:rsidRPr="005A34B8">
        <w:rPr>
          <w:rFonts w:asciiTheme="minorHAnsi" w:hAnsiTheme="minorHAnsi" w:cstheme="minorHAnsi"/>
        </w:rPr>
        <w:t>, réseau de friperies du Relais, sont</w:t>
      </w:r>
      <w:r>
        <w:rPr>
          <w:rFonts w:asciiTheme="minorHAnsi" w:hAnsiTheme="minorHAnsi" w:cstheme="minorHAnsi"/>
        </w:rPr>
        <w:t>, quant à elles,</w:t>
      </w:r>
      <w:r w:rsidRPr="005A34B8">
        <w:rPr>
          <w:rFonts w:asciiTheme="minorHAnsi" w:hAnsiTheme="minorHAnsi" w:cstheme="minorHAnsi"/>
        </w:rPr>
        <w:t xml:space="preserve"> fermées, conformément au décret du 29 octobre concernant la fermeture des commerces non-essentiels. </w:t>
      </w:r>
    </w:p>
    <w:p w14:paraId="67FFE879" w14:textId="77777777" w:rsidR="005A34B8" w:rsidRPr="005A34B8" w:rsidRDefault="005A34B8" w:rsidP="00E84A69">
      <w:pPr>
        <w:pStyle w:val="xxmsonormal"/>
        <w:ind w:left="-142" w:right="-284"/>
        <w:jc w:val="both"/>
        <w:rPr>
          <w:rFonts w:asciiTheme="minorHAnsi" w:hAnsiTheme="minorHAnsi" w:cstheme="minorHAnsi"/>
        </w:rPr>
      </w:pPr>
      <w:r w:rsidRPr="005A34B8">
        <w:rPr>
          <w:rFonts w:asciiTheme="minorHAnsi" w:hAnsiTheme="minorHAnsi" w:cstheme="minorHAnsi"/>
        </w:rPr>
        <w:t>La continuité de l’activité du Relais 23 est importante sur le territoire en permettant à des personnes éloignées du marché du travail de s'insérer dans la vie active. Le Relais vise en effet à pérenniser les emplois au-delà des deux années d’insertion et, pour ce faire, cherche en permanence à créer des postes grâce au développement de ses activités que sont la collecte, le tri et la revalorisation des TLC.</w:t>
      </w:r>
    </w:p>
    <w:p w14:paraId="5F865ADF" w14:textId="77777777" w:rsidR="005A34B8" w:rsidRDefault="005A34B8" w:rsidP="005A34B8">
      <w:pPr>
        <w:pStyle w:val="xxmsonormal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A34B8">
        <w:rPr>
          <w:rFonts w:asciiTheme="minorHAnsi" w:hAnsiTheme="minorHAnsi" w:cstheme="minorHAnsi"/>
          <w:b/>
        </w:rPr>
        <w:t>Pour rappel, les consignes de dons sont les suivantes :</w:t>
      </w:r>
      <w:r w:rsidRPr="005A34B8">
        <w:rPr>
          <w:rFonts w:asciiTheme="minorHAnsi" w:hAnsiTheme="minorHAnsi" w:cstheme="minorHAnsi"/>
        </w:rPr>
        <w:t xml:space="preserve"> </w:t>
      </w:r>
    </w:p>
    <w:p w14:paraId="405912F3" w14:textId="77777777" w:rsidR="005A34B8" w:rsidRDefault="005A34B8" w:rsidP="00E84A69">
      <w:pPr>
        <w:pStyle w:val="xxmsonormal"/>
        <w:spacing w:before="0" w:beforeAutospacing="0" w:after="0" w:afterAutospacing="0"/>
        <w:ind w:left="-142" w:right="-284"/>
        <w:jc w:val="both"/>
        <w:rPr>
          <w:rFonts w:asciiTheme="minorHAnsi" w:hAnsiTheme="minorHAnsi" w:cstheme="minorHAnsi"/>
        </w:rPr>
      </w:pPr>
      <w:r w:rsidRPr="005A34B8">
        <w:rPr>
          <w:rFonts w:asciiTheme="minorHAnsi" w:hAnsiTheme="minorHAnsi" w:cstheme="minorHAnsi"/>
          <w:sz w:val="10"/>
          <w:szCs w:val="10"/>
        </w:rPr>
        <w:br/>
      </w:r>
      <w:r w:rsidRPr="005A34B8">
        <w:rPr>
          <w:rFonts w:asciiTheme="minorHAnsi" w:hAnsiTheme="minorHAnsi" w:cstheme="minorHAnsi"/>
        </w:rPr>
        <w:t xml:space="preserve"> - </w:t>
      </w:r>
      <w:r w:rsidRPr="005A34B8">
        <w:rPr>
          <w:rFonts w:asciiTheme="minorHAnsi" w:hAnsiTheme="minorHAnsi" w:cstheme="minorHAnsi"/>
          <w:b/>
          <w:color w:val="002060"/>
        </w:rPr>
        <w:t>Déposer les vêtements dans des sacs fermés</w:t>
      </w:r>
      <w:r w:rsidRPr="005A34B8">
        <w:rPr>
          <w:rFonts w:asciiTheme="minorHAnsi" w:hAnsiTheme="minorHAnsi" w:cstheme="minorHAnsi"/>
          <w:color w:val="002060"/>
        </w:rPr>
        <w:t xml:space="preserve"> </w:t>
      </w:r>
      <w:r w:rsidRPr="005A34B8">
        <w:rPr>
          <w:rFonts w:asciiTheme="minorHAnsi" w:hAnsiTheme="minorHAnsi" w:cstheme="minorHAnsi"/>
        </w:rPr>
        <w:t>(30L maximum). P</w:t>
      </w:r>
      <w:r w:rsidR="00822450">
        <w:rPr>
          <w:rFonts w:asciiTheme="minorHAnsi" w:hAnsiTheme="minorHAnsi" w:cstheme="minorHAnsi"/>
        </w:rPr>
        <w:t>our rappel, peuvent-être donnés</w:t>
      </w:r>
      <w:r w:rsidRPr="005A34B8">
        <w:rPr>
          <w:rFonts w:asciiTheme="minorHAnsi" w:hAnsiTheme="minorHAnsi" w:cstheme="minorHAnsi"/>
        </w:rPr>
        <w:t>: vêtements, linge de maison, chaussures liées par paires et petite maroquinerie, propres et secs.</w:t>
      </w:r>
    </w:p>
    <w:p w14:paraId="3438CA5F" w14:textId="77777777" w:rsidR="00E84A69" w:rsidRPr="005A34B8" w:rsidRDefault="005A34B8" w:rsidP="00E84A69">
      <w:pPr>
        <w:pStyle w:val="xxmsonormal"/>
        <w:spacing w:before="0" w:beforeAutospacing="0" w:after="0" w:afterAutospacing="0"/>
        <w:ind w:left="-142" w:right="-284"/>
        <w:jc w:val="both"/>
        <w:rPr>
          <w:rFonts w:asciiTheme="minorHAnsi" w:hAnsiTheme="minorHAnsi" w:cstheme="minorHAnsi"/>
        </w:rPr>
      </w:pPr>
      <w:r w:rsidRPr="005A34B8">
        <w:rPr>
          <w:rFonts w:asciiTheme="minorHAnsi" w:hAnsiTheme="minorHAnsi" w:cstheme="minorHAnsi"/>
          <w:sz w:val="10"/>
          <w:szCs w:val="10"/>
        </w:rPr>
        <w:br/>
      </w:r>
      <w:r w:rsidRPr="005A34B8">
        <w:rPr>
          <w:rFonts w:asciiTheme="minorHAnsi" w:hAnsiTheme="minorHAnsi" w:cstheme="minorHAnsi"/>
        </w:rPr>
        <w:t xml:space="preserve">- </w:t>
      </w:r>
      <w:r w:rsidRPr="005A34B8">
        <w:rPr>
          <w:rFonts w:asciiTheme="minorHAnsi" w:hAnsiTheme="minorHAnsi" w:cstheme="minorHAnsi"/>
          <w:b/>
          <w:color w:val="002060"/>
        </w:rPr>
        <w:t>Déposer les sacs à l’intérieur des conteneurs et ne rien déposer au pied des conteneurs, ni en sac, ni en vrac.</w:t>
      </w:r>
      <w:r w:rsidRPr="005A34B8">
        <w:rPr>
          <w:rFonts w:asciiTheme="minorHAnsi" w:hAnsiTheme="minorHAnsi" w:cstheme="minorHAnsi"/>
        </w:rPr>
        <w:t xml:space="preserve"> Les textiles souillés, humides ou déposés à l’extérieur en dehors de ceux-ci ne pourront être revalorisés et ne pourront donc contribuer à la lutte contre l’exclusion par la création d’emplois solidaires.</w:t>
      </w:r>
    </w:p>
    <w:p w14:paraId="01B86D0A" w14:textId="77777777" w:rsidR="00E84A69" w:rsidRDefault="00E84A69" w:rsidP="00E84A6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1B3BD9E6" w14:textId="77777777" w:rsidR="00A8486A" w:rsidRPr="00E84A69" w:rsidRDefault="00C27F0E" w:rsidP="00E84A6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27F0E">
        <w:rPr>
          <w:rFonts w:ascii="Calibri" w:eastAsia="Calibri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1CF29D2" wp14:editId="138438EE">
                <wp:simplePos x="0" y="0"/>
                <wp:positionH relativeFrom="column">
                  <wp:posOffset>-106045</wp:posOffset>
                </wp:positionH>
                <wp:positionV relativeFrom="paragraph">
                  <wp:posOffset>170815</wp:posOffset>
                </wp:positionV>
                <wp:extent cx="2360930" cy="673100"/>
                <wp:effectExtent l="0" t="0" r="19685" b="127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73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7C87E" w14:textId="77777777" w:rsidR="00C27F0E" w:rsidRPr="00C27F0E" w:rsidRDefault="00C27F0E" w:rsidP="00C27F0E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 w:cstheme="minorHAnsi"/>
                                <w:lang w:eastAsia="fr-FR"/>
                              </w:rPr>
                            </w:pPr>
                            <w:r w:rsidRPr="00C27F0E">
                              <w:rPr>
                                <w:rFonts w:eastAsia="Times New Roman" w:cstheme="minorHAnsi"/>
                                <w:lang w:eastAsia="fr-FR"/>
                              </w:rPr>
                              <w:t>Plus d’information sur le tri des textiles sur le site internet www.lafibredutri.fr</w:t>
                            </w:r>
                          </w:p>
                          <w:p w14:paraId="2A438050" w14:textId="77777777" w:rsidR="00C27F0E" w:rsidRDefault="00C27F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8.35pt;margin-top:13.45pt;width:185.9pt;height:53pt;z-index:251660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" fillcolor="#f7caac [1301]" strokecolor="white [3212]">
                <v:textbox>
                  <w:txbxContent>
                    <w:p w:rsidR="00C27F0E" w:rsidRPr="00C27F0E" w:rsidRDefault="00C27F0E" w:rsidP="00C27F0E">
                      <w:pPr>
                        <w:spacing w:after="0" w:line="240" w:lineRule="auto"/>
                        <w:jc w:val="both"/>
                        <w:rPr>
                          <w:rFonts w:eastAsia="Times New Roman" w:cstheme="minorHAnsi"/>
                          <w:lang w:eastAsia="fr-FR"/>
                        </w:rPr>
                      </w:pPr>
                      <w:r w:rsidRPr="00C27F0E">
                        <w:rPr>
                          <w:rFonts w:eastAsia="Times New Roman" w:cstheme="minorHAnsi"/>
                          <w:lang w:eastAsia="fr-FR"/>
                        </w:rPr>
                        <w:t>Plus d’information sur le tri des textiles sur le site internet www.lafibredutri.fr</w:t>
                      </w:r>
                    </w:p>
                    <w:p w:rsidR="00C27F0E" w:rsidRDefault="00C27F0E"/>
                  </w:txbxContent>
                </v:textbox>
                <w10:wrap type="square"/>
              </v:shape>
            </w:pict>
          </mc:Fallback>
        </mc:AlternateContent>
      </w:r>
    </w:p>
    <w:p w14:paraId="6223080C" w14:textId="77777777" w:rsidR="00E84A69" w:rsidRPr="00E84A69" w:rsidRDefault="00E84A69" w:rsidP="00C27F0E">
      <w:pPr>
        <w:autoSpaceDE w:val="0"/>
        <w:autoSpaceDN w:val="0"/>
        <w:adjustRightInd w:val="0"/>
        <w:spacing w:after="0" w:line="240" w:lineRule="auto"/>
        <w:ind w:left="-284"/>
        <w:jc w:val="right"/>
        <w:textAlignment w:val="center"/>
        <w:rPr>
          <w:rFonts w:ascii="Calibri" w:eastAsia="Calibri" w:hAnsi="Calibri" w:cs="Calibri"/>
          <w:b/>
          <w:bCs/>
          <w:color w:val="000000"/>
        </w:rPr>
      </w:pPr>
      <w:r w:rsidRPr="00E84A69">
        <w:rPr>
          <w:rFonts w:ascii="Calibri" w:eastAsia="Calibri" w:hAnsi="Calibri" w:cs="Calibri"/>
          <w:b/>
          <w:bCs/>
          <w:color w:val="000000"/>
        </w:rPr>
        <w:t>CONTACT PRESSE : Hélène VALLEIX</w:t>
      </w:r>
    </w:p>
    <w:p w14:paraId="74F8ADBE" w14:textId="77777777" w:rsidR="00E84A69" w:rsidRPr="00E84A69" w:rsidRDefault="00E84A69" w:rsidP="00C27F0E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Calibri" w:eastAsia="Calibri" w:hAnsi="Calibri" w:cs="Calibri"/>
          <w:b/>
          <w:bCs/>
          <w:color w:val="000000"/>
        </w:rPr>
      </w:pPr>
      <w:r w:rsidRPr="00E84A69">
        <w:rPr>
          <w:rFonts w:ascii="Calibri" w:eastAsia="Calibri" w:hAnsi="Calibri" w:cs="Calibri"/>
          <w:b/>
          <w:bCs/>
          <w:color w:val="000000"/>
        </w:rPr>
        <w:t>Courriel : helene.valleix@limoges-metropole.fr</w:t>
      </w:r>
    </w:p>
    <w:p w14:paraId="032E35C2" w14:textId="77777777" w:rsidR="00E84A69" w:rsidRDefault="00E84A69" w:rsidP="00C27F0E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b/>
          <w:sz w:val="24"/>
          <w:szCs w:val="24"/>
        </w:rPr>
      </w:pPr>
      <w:r w:rsidRPr="00E84A69">
        <w:rPr>
          <w:rFonts w:ascii="Calibri" w:eastAsia="Calibri" w:hAnsi="Calibri" w:cs="Calibri"/>
          <w:b/>
          <w:bCs/>
          <w:color w:val="000000"/>
        </w:rPr>
        <w:t>Tél : 05 55 45 79 09 - 06 20 59 42 71</w:t>
      </w:r>
    </w:p>
    <w:sectPr w:rsidR="00E84A69" w:rsidSect="00E84A6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95"/>
      </v:shape>
    </w:pict>
  </w:numPicBullet>
  <w:abstractNum w:abstractNumId="0" w15:restartNumberingAfterBreak="0">
    <w:nsid w:val="38292C74"/>
    <w:multiLevelType w:val="hybridMultilevel"/>
    <w:tmpl w:val="7442A4CE"/>
    <w:lvl w:ilvl="0" w:tplc="1D36EAA4">
      <w:start w:val="2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D2175C"/>
    <w:multiLevelType w:val="hybridMultilevel"/>
    <w:tmpl w:val="A7DAE10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1D06"/>
    <w:multiLevelType w:val="hybridMultilevel"/>
    <w:tmpl w:val="E17A8A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D1B38"/>
    <w:multiLevelType w:val="hybridMultilevel"/>
    <w:tmpl w:val="D9E02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78"/>
    <w:rsid w:val="00033756"/>
    <w:rsid w:val="00164DE9"/>
    <w:rsid w:val="0017278E"/>
    <w:rsid w:val="001B4C4B"/>
    <w:rsid w:val="0022061C"/>
    <w:rsid w:val="00270999"/>
    <w:rsid w:val="00297947"/>
    <w:rsid w:val="003C2E22"/>
    <w:rsid w:val="004A10B5"/>
    <w:rsid w:val="005A34B8"/>
    <w:rsid w:val="005C1299"/>
    <w:rsid w:val="005D6DA7"/>
    <w:rsid w:val="005E2C24"/>
    <w:rsid w:val="006F63AC"/>
    <w:rsid w:val="00822450"/>
    <w:rsid w:val="008453F4"/>
    <w:rsid w:val="00846E26"/>
    <w:rsid w:val="00893FF3"/>
    <w:rsid w:val="0094527C"/>
    <w:rsid w:val="009D7BAF"/>
    <w:rsid w:val="00A27405"/>
    <w:rsid w:val="00A8486A"/>
    <w:rsid w:val="00AE3E85"/>
    <w:rsid w:val="00C27F0E"/>
    <w:rsid w:val="00C632C5"/>
    <w:rsid w:val="00C71A8D"/>
    <w:rsid w:val="00CC03DE"/>
    <w:rsid w:val="00CC5BAA"/>
    <w:rsid w:val="00D75F47"/>
    <w:rsid w:val="00DC7B85"/>
    <w:rsid w:val="00E24AAC"/>
    <w:rsid w:val="00E84A69"/>
    <w:rsid w:val="00EE7ADD"/>
    <w:rsid w:val="00F04DBE"/>
    <w:rsid w:val="00F26474"/>
    <w:rsid w:val="00F26511"/>
    <w:rsid w:val="00F72F78"/>
    <w:rsid w:val="00F877E4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9CD6359"/>
  <w15:chartTrackingRefBased/>
  <w15:docId w15:val="{BBB1D0A8-DA86-45E6-B095-5E3389EA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2F7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72F78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F72F78"/>
    <w:rPr>
      <w:i/>
      <w:iCs/>
    </w:rPr>
  </w:style>
  <w:style w:type="character" w:styleId="lev">
    <w:name w:val="Strong"/>
    <w:basedOn w:val="Policepardfaut"/>
    <w:uiPriority w:val="22"/>
    <w:qFormat/>
    <w:rsid w:val="00F72F78"/>
    <w:rPr>
      <w:b/>
      <w:bCs/>
    </w:rPr>
  </w:style>
  <w:style w:type="table" w:styleId="Grilledutableau">
    <w:name w:val="Table Grid"/>
    <w:basedOn w:val="TableauNormal"/>
    <w:uiPriority w:val="39"/>
    <w:rsid w:val="00F7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5A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34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34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34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34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34B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6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0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7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Limoges Métropole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VALLEIX</dc:creator>
  <cp:keywords/>
  <dc:description/>
  <cp:lastModifiedBy>Gwendoline FAUBERT</cp:lastModifiedBy>
  <cp:revision>2</cp:revision>
  <dcterms:created xsi:type="dcterms:W3CDTF">2020-11-13T13:11:00Z</dcterms:created>
  <dcterms:modified xsi:type="dcterms:W3CDTF">2020-11-13T13:11:00Z</dcterms:modified>
</cp:coreProperties>
</file>